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D7" w:rsidRDefault="00E97FD7" w:rsidP="00E97FD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B620D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วิเคราะห์ผลการประเมินแต่ละตัวชี้วัด ได้ดังนี้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361"/>
        <w:gridCol w:w="1701"/>
        <w:gridCol w:w="3969"/>
      </w:tblGrid>
      <w:tr w:rsidR="00E97FD7" w:rsidRPr="007A0184" w:rsidTr="002028A8">
        <w:tc>
          <w:tcPr>
            <w:tcW w:w="4361" w:type="dxa"/>
          </w:tcPr>
          <w:p w:rsidR="00E97FD7" w:rsidRPr="007A0184" w:rsidRDefault="00E97FD7" w:rsidP="002028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0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ตัวชี้วัดของการประเมิน</w:t>
            </w:r>
            <w:r w:rsidRPr="007A018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ITA</w:t>
            </w:r>
          </w:p>
        </w:tc>
        <w:tc>
          <w:tcPr>
            <w:tcW w:w="5670" w:type="dxa"/>
            <w:gridSpan w:val="2"/>
          </w:tcPr>
          <w:p w:rsidR="00E97FD7" w:rsidRPr="00E1583E" w:rsidRDefault="00E97FD7" w:rsidP="002028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ประเด็นที่ต้</w:t>
            </w:r>
            <w:r w:rsidRPr="007A01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องแก้ไข/ปรับปรุง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รักษาระดับ</w:t>
            </w:r>
          </w:p>
          <w:p w:rsidR="00E97FD7" w:rsidRPr="007A0184" w:rsidRDefault="00E97FD7" w:rsidP="002028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97FD7" w:rsidRPr="00B0320B" w:rsidTr="002028A8">
        <w:tc>
          <w:tcPr>
            <w:tcW w:w="10031" w:type="dxa"/>
            <w:gridSpan w:val="3"/>
          </w:tcPr>
          <w:p w:rsidR="00E97FD7" w:rsidRPr="00B0320B" w:rsidRDefault="00E97FD7" w:rsidP="002028A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03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แบบวัดการรับรู้ของผู้มีส่วนได้เสียภายใน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IIT</w:t>
            </w:r>
            <w:r w:rsidRPr="00B03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7FD7" w:rsidRPr="007A0184" w:rsidTr="002028A8">
        <w:tc>
          <w:tcPr>
            <w:tcW w:w="4361" w:type="dxa"/>
          </w:tcPr>
          <w:p w:rsidR="00E97FD7" w:rsidRPr="007A0184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การปฏิบัติหน้าที่  </w:t>
            </w:r>
          </w:p>
        </w:tc>
        <w:tc>
          <w:tcPr>
            <w:tcW w:w="1701" w:type="dxa"/>
          </w:tcPr>
          <w:p w:rsidR="00E97FD7" w:rsidRPr="007A0184" w:rsidRDefault="00E97FD7" w:rsidP="002028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97.83  คะแนน</w:t>
            </w:r>
          </w:p>
        </w:tc>
        <w:tc>
          <w:tcPr>
            <w:tcW w:w="3969" w:type="dxa"/>
            <w:vMerge w:val="restart"/>
          </w:tcPr>
          <w:p w:rsidR="00E97FD7" w:rsidRPr="001B1DEA" w:rsidRDefault="00E97FD7" w:rsidP="002028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ผลคะนน </w:t>
            </w:r>
            <w:r w:rsidRPr="001B1DEA">
              <w:rPr>
                <w:rFonts w:ascii="TH SarabunIT๙" w:hAnsi="TH SarabunIT๙" w:cs="TH SarabunIT๙"/>
                <w:sz w:val="30"/>
                <w:szCs w:val="30"/>
              </w:rPr>
              <w:t xml:space="preserve">IIT </w:t>
            </w: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พบว่า มีประเด็นที่ต้องปรับปรุงในเรื่องการใช้ทรัพย์สินของทางราชการ พบว่า บุคลากรนำทรัพย์สินของทาง</w:t>
            </w:r>
          </w:p>
          <w:p w:rsidR="00E97FD7" w:rsidRPr="001B1DEA" w:rsidRDefault="00E97FD7" w:rsidP="002028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ราชการไปใช้เป็นของส่วนตัวโดยไม่ได้ขอ</w:t>
            </w:r>
          </w:p>
          <w:p w:rsidR="00E97FD7" w:rsidRPr="001B1DEA" w:rsidRDefault="00E97FD7" w:rsidP="002028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อนุญาตก่อนนำไปใช้ อีกทั้ง บุคลากรส่วนใหญ่ไม่ทราบหรือรับรู้ถึงวิธีการในการขอยืมใช้ทรัพย์สินของ อบต.</w:t>
            </w:r>
          </w:p>
        </w:tc>
      </w:tr>
      <w:tr w:rsidR="00E97FD7" w:rsidRPr="007A0184" w:rsidTr="002028A8">
        <w:tc>
          <w:tcPr>
            <w:tcW w:w="436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2.การใช้งบประมาณ</w:t>
            </w:r>
          </w:p>
        </w:tc>
        <w:tc>
          <w:tcPr>
            <w:tcW w:w="170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94.96  คะแนน</w:t>
            </w:r>
          </w:p>
        </w:tc>
        <w:tc>
          <w:tcPr>
            <w:tcW w:w="3969" w:type="dxa"/>
            <w:vMerge/>
          </w:tcPr>
          <w:p w:rsidR="00E97FD7" w:rsidRPr="007A0184" w:rsidRDefault="00E97FD7" w:rsidP="002028A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7FD7" w:rsidRPr="007A0184" w:rsidTr="002028A8">
        <w:tc>
          <w:tcPr>
            <w:tcW w:w="436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3.การใช้อำนาจ</w:t>
            </w:r>
          </w:p>
        </w:tc>
        <w:tc>
          <w:tcPr>
            <w:tcW w:w="170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98.23  คะแนน</w:t>
            </w:r>
          </w:p>
        </w:tc>
        <w:tc>
          <w:tcPr>
            <w:tcW w:w="3969" w:type="dxa"/>
            <w:vMerge/>
          </w:tcPr>
          <w:p w:rsidR="00E97FD7" w:rsidRPr="007A0184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7FD7" w:rsidRPr="007A0184" w:rsidTr="002028A8">
        <w:tc>
          <w:tcPr>
            <w:tcW w:w="436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4.การใช้ทรัพย์สินของราชการ</w:t>
            </w:r>
          </w:p>
        </w:tc>
        <w:tc>
          <w:tcPr>
            <w:tcW w:w="170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92.88  คะแนน</w:t>
            </w:r>
          </w:p>
        </w:tc>
        <w:tc>
          <w:tcPr>
            <w:tcW w:w="3969" w:type="dxa"/>
            <w:vMerge/>
          </w:tcPr>
          <w:p w:rsidR="00E97FD7" w:rsidRPr="007A0184" w:rsidRDefault="00E97FD7" w:rsidP="002028A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7FD7" w:rsidRPr="007A0184" w:rsidTr="002028A8">
        <w:tc>
          <w:tcPr>
            <w:tcW w:w="436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5.การแก้ไขปัญหาการทุจริต</w:t>
            </w:r>
          </w:p>
        </w:tc>
        <w:tc>
          <w:tcPr>
            <w:tcW w:w="170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96.32  คะแนน</w:t>
            </w:r>
          </w:p>
        </w:tc>
        <w:tc>
          <w:tcPr>
            <w:tcW w:w="3969" w:type="dxa"/>
            <w:vMerge/>
          </w:tcPr>
          <w:p w:rsidR="00E97FD7" w:rsidRPr="007A0184" w:rsidRDefault="00E97FD7" w:rsidP="002028A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7FD7" w:rsidRPr="007A0184" w:rsidTr="002028A8">
        <w:tc>
          <w:tcPr>
            <w:tcW w:w="10031" w:type="dxa"/>
            <w:gridSpan w:val="3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3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แบบวัดการรับรู้ของผู้มีส่วนได้เสียภายนอก (</w:t>
            </w:r>
            <w:r w:rsidRPr="00B032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EIT</w:t>
            </w:r>
            <w:r w:rsidRPr="00B032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7FD7" w:rsidRPr="007A0184" w:rsidTr="002028A8">
        <w:tc>
          <w:tcPr>
            <w:tcW w:w="436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6.คุณภาพการดำเนินงาน</w:t>
            </w:r>
          </w:p>
        </w:tc>
        <w:tc>
          <w:tcPr>
            <w:tcW w:w="170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98.61 คะแนน</w:t>
            </w:r>
          </w:p>
        </w:tc>
        <w:tc>
          <w:tcPr>
            <w:tcW w:w="3969" w:type="dxa"/>
            <w:vMerge w:val="restart"/>
          </w:tcPr>
          <w:p w:rsidR="00E97FD7" w:rsidRPr="00640E62" w:rsidRDefault="00E97FD7" w:rsidP="002028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0E62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ผลคะแนน </w:t>
            </w:r>
            <w:r w:rsidRPr="00640E62">
              <w:rPr>
                <w:rFonts w:ascii="TH SarabunIT๙" w:hAnsi="TH SarabunIT๙" w:cs="TH SarabunIT๙"/>
                <w:sz w:val="30"/>
                <w:szCs w:val="30"/>
              </w:rPr>
              <w:t xml:space="preserve">EIT </w:t>
            </w:r>
            <w:r w:rsidRPr="00640E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พบว่าควรจะต้องปฏิบัติหน้าที่เพื่อปรับปรุงการทำงาน และพัฒนางานให้มีประสิทธิภาพมากยิ่งขึ้น รวมทั้งประชาสัมพันธ์การดำเนินงานเป็นระยะต่อไป</w:t>
            </w:r>
          </w:p>
        </w:tc>
      </w:tr>
      <w:tr w:rsidR="00E97FD7" w:rsidRPr="007A0184" w:rsidTr="002028A8">
        <w:tc>
          <w:tcPr>
            <w:tcW w:w="436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7.ประสิทธิภาพการสื่อสาร</w:t>
            </w:r>
          </w:p>
        </w:tc>
        <w:tc>
          <w:tcPr>
            <w:tcW w:w="170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97.96 คะแนน</w:t>
            </w:r>
          </w:p>
        </w:tc>
        <w:tc>
          <w:tcPr>
            <w:tcW w:w="3969" w:type="dxa"/>
            <w:vMerge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7FD7" w:rsidRPr="007A0184" w:rsidTr="002028A8">
        <w:tc>
          <w:tcPr>
            <w:tcW w:w="436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8.การปรับปรุงการทำงาน</w:t>
            </w:r>
          </w:p>
        </w:tc>
        <w:tc>
          <w:tcPr>
            <w:tcW w:w="170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97.89 คะแนน</w:t>
            </w:r>
          </w:p>
        </w:tc>
        <w:tc>
          <w:tcPr>
            <w:tcW w:w="3969" w:type="dxa"/>
            <w:vMerge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7FD7" w:rsidRPr="007A0184" w:rsidTr="002028A8">
        <w:tc>
          <w:tcPr>
            <w:tcW w:w="10031" w:type="dxa"/>
            <w:gridSpan w:val="3"/>
          </w:tcPr>
          <w:p w:rsidR="00E97FD7" w:rsidRPr="004D5F32" w:rsidRDefault="00E97FD7" w:rsidP="002028A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D5F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แบบวัดการเปิดเผยข้อมูลสาธารณะ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OIT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7FD7" w:rsidRPr="007A0184" w:rsidTr="002028A8">
        <w:tc>
          <w:tcPr>
            <w:tcW w:w="4361" w:type="dxa"/>
          </w:tcPr>
          <w:p w:rsidR="00E97FD7" w:rsidRPr="004D5F32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9.การเปิดเผยข้อมูล</w:t>
            </w:r>
          </w:p>
        </w:tc>
        <w:tc>
          <w:tcPr>
            <w:tcW w:w="170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92.00 คะแนน</w:t>
            </w:r>
          </w:p>
        </w:tc>
        <w:tc>
          <w:tcPr>
            <w:tcW w:w="3969" w:type="dxa"/>
            <w:vMerge w:val="restart"/>
          </w:tcPr>
          <w:p w:rsidR="00E97FD7" w:rsidRPr="001B1DEA" w:rsidRDefault="00E97FD7" w:rsidP="00C734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ผลคะแนน </w:t>
            </w:r>
            <w:r w:rsidRPr="001B1DEA">
              <w:rPr>
                <w:rFonts w:ascii="TH SarabunIT๙" w:hAnsi="TH SarabunIT๙" w:cs="TH SarabunIT๙"/>
                <w:sz w:val="30"/>
                <w:szCs w:val="30"/>
              </w:rPr>
              <w:t>OIT</w:t>
            </w:r>
            <w:r w:rsidRPr="001B1D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พบว่า </w:t>
            </w:r>
            <w:r w:rsidR="00C734A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หน่วยงานมีการดำเนินการเพื่อป้องกันการทุจริตและมาตรฐานภายในเพื่อป้องกันการทุจริต แต่เจ้าหน้าที่ที่เกี่ยวข้องขาดความเข้าใจในการนำเสนอเพื่อเผยแพร่ข้อมูลต่างๆบนเว็บไซต์และขาดความเข้าใจในแบบประเมินฯ จึงทำให้คะแนนในหัวข้อนี้มีระดับต่ำ</w:t>
            </w:r>
            <w:bookmarkStart w:id="0" w:name="_GoBack"/>
            <w:bookmarkEnd w:id="0"/>
          </w:p>
        </w:tc>
      </w:tr>
      <w:tr w:rsidR="00E97FD7" w:rsidRPr="007A0184" w:rsidTr="002028A8">
        <w:tc>
          <w:tcPr>
            <w:tcW w:w="436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10.การป้องกันการทุจริต</w:t>
            </w:r>
          </w:p>
        </w:tc>
        <w:tc>
          <w:tcPr>
            <w:tcW w:w="1701" w:type="dxa"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68.75 คะแนน</w:t>
            </w:r>
          </w:p>
        </w:tc>
        <w:tc>
          <w:tcPr>
            <w:tcW w:w="3969" w:type="dxa"/>
            <w:vMerge/>
          </w:tcPr>
          <w:p w:rsidR="00E97FD7" w:rsidRDefault="00E97FD7" w:rsidP="00202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97FD7" w:rsidRDefault="00E97FD7" w:rsidP="00E97F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60202" w:rsidRDefault="00C734A8"/>
    <w:sectPr w:rsidR="00F60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D7"/>
    <w:rsid w:val="008D1158"/>
    <w:rsid w:val="009C39F7"/>
    <w:rsid w:val="00C734A8"/>
    <w:rsid w:val="00E9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2022-03-10T06:19:00Z</dcterms:created>
  <dcterms:modified xsi:type="dcterms:W3CDTF">2022-03-10T08:23:00Z</dcterms:modified>
</cp:coreProperties>
</file>